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6D8" w14:textId="18DD344C" w:rsidR="009B5E76" w:rsidRPr="001A1723" w:rsidRDefault="00714A6F" w:rsidP="00DA11ED">
      <w:pPr>
        <w:jc w:val="center"/>
        <w:rPr>
          <w:b/>
        </w:rPr>
      </w:pPr>
      <w:bookmarkStart w:id="0" w:name="_GoBack"/>
      <w:r>
        <w:rPr>
          <w:b/>
        </w:rPr>
        <w:t>Інформація про результати провадження с</w:t>
      </w:r>
      <w:r w:rsidR="009E18FF">
        <w:rPr>
          <w:b/>
        </w:rPr>
        <w:t>удов</w:t>
      </w:r>
      <w:r>
        <w:rPr>
          <w:b/>
        </w:rPr>
        <w:t>их засідань</w:t>
      </w:r>
      <w:r w:rsidR="009E18FF">
        <w:rPr>
          <w:b/>
        </w:rPr>
        <w:t>, призначен</w:t>
      </w:r>
      <w:r>
        <w:rPr>
          <w:b/>
        </w:rPr>
        <w:t>их</w:t>
      </w:r>
      <w:r w:rsidR="009E18FF">
        <w:rPr>
          <w:b/>
        </w:rPr>
        <w:t xml:space="preserve"> </w:t>
      </w:r>
      <w:r>
        <w:rPr>
          <w:b/>
        </w:rPr>
        <w:t xml:space="preserve">суддею </w:t>
      </w:r>
      <w:proofErr w:type="spellStart"/>
      <w:r w:rsidRPr="001A1723">
        <w:rPr>
          <w:b/>
        </w:rPr>
        <w:t>Удалов</w:t>
      </w:r>
      <w:r>
        <w:rPr>
          <w:b/>
        </w:rPr>
        <w:t>ою</w:t>
      </w:r>
      <w:proofErr w:type="spellEnd"/>
      <w:r w:rsidRPr="001A1723">
        <w:rPr>
          <w:b/>
        </w:rPr>
        <w:t xml:space="preserve"> О.Г</w:t>
      </w:r>
      <w:r>
        <w:rPr>
          <w:b/>
        </w:rPr>
        <w:t xml:space="preserve"> </w:t>
      </w:r>
      <w:r w:rsidR="009E18FF">
        <w:rPr>
          <w:b/>
        </w:rPr>
        <w:t>на</w:t>
      </w:r>
      <w:r w:rsidR="009B5E76" w:rsidRPr="001A1723">
        <w:rPr>
          <w:b/>
        </w:rPr>
        <w:t xml:space="preserve"> </w:t>
      </w:r>
      <w:bookmarkEnd w:id="0"/>
      <w:r w:rsidR="008162BB" w:rsidRPr="001A1723">
        <w:rPr>
          <w:b/>
        </w:rPr>
        <w:t>04.10</w:t>
      </w:r>
      <w:r w:rsidR="009B5E76" w:rsidRPr="001A1723">
        <w:rPr>
          <w:b/>
        </w:rPr>
        <w:t>.202</w:t>
      </w:r>
      <w:r w:rsidR="0036612D" w:rsidRPr="001A1723">
        <w:rPr>
          <w:b/>
        </w:rPr>
        <w:t>2</w:t>
      </w:r>
    </w:p>
    <w:p w14:paraId="24CD18B2" w14:textId="77777777" w:rsidR="009E18FF" w:rsidRPr="001A1723" w:rsidRDefault="009E18FF" w:rsidP="001A1723">
      <w:pPr>
        <w:tabs>
          <w:tab w:val="center" w:pos="7568"/>
          <w:tab w:val="left" w:pos="9495"/>
        </w:tabs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45"/>
        <w:gridCol w:w="1284"/>
        <w:gridCol w:w="3543"/>
        <w:gridCol w:w="3686"/>
        <w:gridCol w:w="3471"/>
        <w:gridCol w:w="2341"/>
      </w:tblGrid>
      <w:tr w:rsidR="00AE387D" w:rsidRPr="00AE387D" w14:paraId="722C112A" w14:textId="0BC4B1ED" w:rsidTr="00AE387D">
        <w:trPr>
          <w:trHeight w:val="365"/>
        </w:trPr>
        <w:tc>
          <w:tcPr>
            <w:tcW w:w="424" w:type="dxa"/>
          </w:tcPr>
          <w:p w14:paraId="2845C904" w14:textId="77777777" w:rsidR="00AE387D" w:rsidRPr="00250BC0" w:rsidRDefault="00AE387D" w:rsidP="00DA11ED">
            <w:pPr>
              <w:tabs>
                <w:tab w:val="left" w:pos="318"/>
                <w:tab w:val="left" w:pos="528"/>
              </w:tabs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45" w:type="dxa"/>
          </w:tcPr>
          <w:p w14:paraId="183D6916" w14:textId="77777777" w:rsidR="00AE387D" w:rsidRPr="00250BC0" w:rsidRDefault="00AE387D" w:rsidP="00DA11ED">
            <w:pPr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>Час слухання</w:t>
            </w:r>
          </w:p>
        </w:tc>
        <w:tc>
          <w:tcPr>
            <w:tcW w:w="1284" w:type="dxa"/>
          </w:tcPr>
          <w:p w14:paraId="06F5212D" w14:textId="77777777" w:rsidR="00AE387D" w:rsidRPr="00250BC0" w:rsidRDefault="00AE387D" w:rsidP="00DA11ED">
            <w:pPr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>Номер справи</w:t>
            </w:r>
          </w:p>
        </w:tc>
        <w:tc>
          <w:tcPr>
            <w:tcW w:w="3543" w:type="dxa"/>
          </w:tcPr>
          <w:p w14:paraId="050666F6" w14:textId="77777777" w:rsidR="00AE387D" w:rsidRPr="00250BC0" w:rsidRDefault="00AE387D" w:rsidP="00DA11ED">
            <w:pPr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>Позивач (заявник)</w:t>
            </w:r>
          </w:p>
          <w:p w14:paraId="61A893E7" w14:textId="77777777" w:rsidR="00AE387D" w:rsidRPr="00250BC0" w:rsidRDefault="00AE387D" w:rsidP="00DA11ED">
            <w:pPr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>За позовом</w:t>
            </w:r>
          </w:p>
        </w:tc>
        <w:tc>
          <w:tcPr>
            <w:tcW w:w="3686" w:type="dxa"/>
          </w:tcPr>
          <w:p w14:paraId="1B3EE906" w14:textId="77777777" w:rsidR="00AE387D" w:rsidRPr="00250BC0" w:rsidRDefault="00AE387D" w:rsidP="00DA11ED">
            <w:pPr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>Відповідач (боржник)</w:t>
            </w:r>
          </w:p>
          <w:p w14:paraId="577E586E" w14:textId="77777777" w:rsidR="00AE387D" w:rsidRPr="00250BC0" w:rsidRDefault="00AE387D" w:rsidP="00DA11ED">
            <w:pPr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>До</w:t>
            </w:r>
          </w:p>
        </w:tc>
        <w:tc>
          <w:tcPr>
            <w:tcW w:w="3471" w:type="dxa"/>
          </w:tcPr>
          <w:p w14:paraId="25135838" w14:textId="77777777" w:rsidR="00AE387D" w:rsidRPr="00250BC0" w:rsidRDefault="00AE387D" w:rsidP="00DA11ED">
            <w:pPr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>Предмет спору</w:t>
            </w:r>
          </w:p>
        </w:tc>
        <w:tc>
          <w:tcPr>
            <w:tcW w:w="2341" w:type="dxa"/>
          </w:tcPr>
          <w:p w14:paraId="13EA93A3" w14:textId="24D954D5" w:rsidR="00AE387D" w:rsidRPr="00250BC0" w:rsidRDefault="00AE387D" w:rsidP="00AE387D">
            <w:pPr>
              <w:jc w:val="center"/>
              <w:rPr>
                <w:b/>
                <w:sz w:val="22"/>
                <w:szCs w:val="22"/>
              </w:rPr>
            </w:pPr>
            <w:r w:rsidRPr="00250BC0">
              <w:rPr>
                <w:b/>
                <w:sz w:val="22"/>
                <w:szCs w:val="22"/>
              </w:rPr>
              <w:t xml:space="preserve"> Результат</w:t>
            </w:r>
            <w:r w:rsidR="001A1723" w:rsidRPr="00250BC0">
              <w:rPr>
                <w:b/>
                <w:sz w:val="22"/>
                <w:szCs w:val="22"/>
              </w:rPr>
              <w:t>и</w:t>
            </w:r>
            <w:r w:rsidRPr="00250BC0">
              <w:rPr>
                <w:b/>
                <w:sz w:val="22"/>
                <w:szCs w:val="22"/>
              </w:rPr>
              <w:t xml:space="preserve"> розгляду </w:t>
            </w:r>
          </w:p>
        </w:tc>
      </w:tr>
      <w:tr w:rsidR="00AE387D" w:rsidRPr="00AE387D" w14:paraId="64B78663" w14:textId="4E0C0D29" w:rsidTr="00AE387D">
        <w:trPr>
          <w:trHeight w:val="349"/>
        </w:trPr>
        <w:tc>
          <w:tcPr>
            <w:tcW w:w="424" w:type="dxa"/>
          </w:tcPr>
          <w:p w14:paraId="1F9B7AA3" w14:textId="77777777" w:rsidR="00AE387D" w:rsidRPr="00250BC0" w:rsidRDefault="00AE387D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1AD93E5B" w14:textId="4274A9D8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284" w:type="dxa"/>
            <w:vAlign w:val="center"/>
          </w:tcPr>
          <w:p w14:paraId="1B39DBCA" w14:textId="3C458313" w:rsidR="00AE387D" w:rsidRPr="00250BC0" w:rsidRDefault="00AE387D" w:rsidP="001B1054">
            <w:pPr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910/6349/22</w:t>
            </w:r>
          </w:p>
        </w:tc>
        <w:tc>
          <w:tcPr>
            <w:tcW w:w="3543" w:type="dxa"/>
            <w:vAlign w:val="center"/>
          </w:tcPr>
          <w:p w14:paraId="0DA40FDC" w14:textId="619B514A" w:rsidR="00AE387D" w:rsidRPr="00250BC0" w:rsidRDefault="00AE387D" w:rsidP="001B1054">
            <w:pPr>
              <w:pStyle w:val="2"/>
              <w:jc w:val="center"/>
              <w:rPr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Акціонерне товариство "Український будівельно-інвестиційний банк"</w:t>
            </w:r>
          </w:p>
        </w:tc>
        <w:tc>
          <w:tcPr>
            <w:tcW w:w="3686" w:type="dxa"/>
            <w:vAlign w:val="center"/>
          </w:tcPr>
          <w:p w14:paraId="4C0B4FF7" w14:textId="3E0C2A70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Подолян Віра Сергіївна</w:t>
            </w:r>
            <w:r w:rsidRPr="00250BC0">
              <w:rPr>
                <w:color w:val="000000"/>
                <w:sz w:val="22"/>
                <w:szCs w:val="22"/>
              </w:rPr>
              <w:br/>
              <w:t>Товариство з обмеженою відповідальністю "</w:t>
            </w:r>
            <w:proofErr w:type="spellStart"/>
            <w:r w:rsidRPr="00250BC0">
              <w:rPr>
                <w:color w:val="000000"/>
                <w:sz w:val="22"/>
                <w:szCs w:val="22"/>
              </w:rPr>
              <w:t>Арсо</w:t>
            </w:r>
            <w:proofErr w:type="spellEnd"/>
            <w:r w:rsidRPr="00250B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0BC0">
              <w:rPr>
                <w:color w:val="000000"/>
                <w:sz w:val="22"/>
                <w:szCs w:val="22"/>
              </w:rPr>
              <w:t>Інвест</w:t>
            </w:r>
            <w:proofErr w:type="spellEnd"/>
            <w:r w:rsidRPr="00250BC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471" w:type="dxa"/>
          </w:tcPr>
          <w:p w14:paraId="6907A0FA" w14:textId="64577703" w:rsidR="00AE387D" w:rsidRPr="00250BC0" w:rsidRDefault="00AE387D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про стягнення 494195,61 грн.</w:t>
            </w:r>
            <w:r w:rsidRPr="00250BC0">
              <w:rPr>
                <w:color w:val="000000"/>
                <w:sz w:val="22"/>
                <w:szCs w:val="22"/>
              </w:rPr>
              <w:br/>
              <w:t>494 195,61</w:t>
            </w:r>
          </w:p>
        </w:tc>
        <w:tc>
          <w:tcPr>
            <w:tcW w:w="2341" w:type="dxa"/>
          </w:tcPr>
          <w:p w14:paraId="3F61B38A" w14:textId="6D52535B" w:rsidR="00AE387D" w:rsidRPr="00250BC0" w:rsidRDefault="00250BC0" w:rsidP="00250B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333333"/>
                <w:sz w:val="22"/>
                <w:szCs w:val="22"/>
              </w:rPr>
              <w:t>Ухвала – виклик про в</w:t>
            </w:r>
            <w:r w:rsidR="00692ACD" w:rsidRPr="00250BC0">
              <w:rPr>
                <w:color w:val="333333"/>
                <w:sz w:val="22"/>
                <w:szCs w:val="22"/>
              </w:rPr>
              <w:t>ідкладен</w:t>
            </w:r>
            <w:r w:rsidRPr="00250BC0">
              <w:rPr>
                <w:color w:val="333333"/>
                <w:sz w:val="22"/>
                <w:szCs w:val="22"/>
              </w:rPr>
              <w:t>ня</w:t>
            </w:r>
            <w:r w:rsidR="00692ACD" w:rsidRPr="00250BC0">
              <w:rPr>
                <w:color w:val="333333"/>
                <w:sz w:val="22"/>
                <w:szCs w:val="22"/>
              </w:rPr>
              <w:t xml:space="preserve"> підготовч</w:t>
            </w:r>
            <w:r w:rsidRPr="00250BC0">
              <w:rPr>
                <w:color w:val="333333"/>
                <w:sz w:val="22"/>
                <w:szCs w:val="22"/>
              </w:rPr>
              <w:t>ого</w:t>
            </w:r>
            <w:r w:rsidR="00692ACD" w:rsidRPr="00250BC0">
              <w:rPr>
                <w:color w:val="333333"/>
                <w:sz w:val="22"/>
                <w:szCs w:val="22"/>
              </w:rPr>
              <w:t xml:space="preserve"> засідання на </w:t>
            </w:r>
            <w:r w:rsidR="00692ACD" w:rsidRPr="00250BC0">
              <w:rPr>
                <w:b/>
                <w:color w:val="333333"/>
                <w:sz w:val="22"/>
                <w:szCs w:val="22"/>
              </w:rPr>
              <w:t>20.10.2022 о 15:15</w:t>
            </w:r>
            <w:r w:rsidR="00692ACD" w:rsidRPr="00250BC0">
              <w:rPr>
                <w:color w:val="333333"/>
                <w:sz w:val="22"/>
                <w:szCs w:val="22"/>
              </w:rPr>
              <w:t xml:space="preserve"> год.</w:t>
            </w:r>
          </w:p>
        </w:tc>
      </w:tr>
      <w:tr w:rsidR="00AE387D" w:rsidRPr="00AE387D" w14:paraId="2829431E" w14:textId="152A7B5E" w:rsidTr="00AE387D">
        <w:trPr>
          <w:trHeight w:val="349"/>
        </w:trPr>
        <w:tc>
          <w:tcPr>
            <w:tcW w:w="424" w:type="dxa"/>
          </w:tcPr>
          <w:p w14:paraId="22D3D975" w14:textId="77777777" w:rsidR="00AE387D" w:rsidRPr="00250BC0" w:rsidRDefault="00AE387D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344A3206" w14:textId="16A6AC33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284" w:type="dxa"/>
            <w:vAlign w:val="center"/>
          </w:tcPr>
          <w:p w14:paraId="1D6DE5D3" w14:textId="256E7161" w:rsidR="00AE387D" w:rsidRPr="00250BC0" w:rsidRDefault="00AE387D" w:rsidP="001B1054">
            <w:pPr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910/7855/22</w:t>
            </w:r>
          </w:p>
        </w:tc>
        <w:tc>
          <w:tcPr>
            <w:tcW w:w="3543" w:type="dxa"/>
            <w:vAlign w:val="center"/>
          </w:tcPr>
          <w:p w14:paraId="1C169ABC" w14:textId="12328951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Перший заступник керівника Київської міської прокуратури</w:t>
            </w:r>
          </w:p>
        </w:tc>
        <w:tc>
          <w:tcPr>
            <w:tcW w:w="3686" w:type="dxa"/>
            <w:vAlign w:val="center"/>
          </w:tcPr>
          <w:p w14:paraId="2A3AD1ED" w14:textId="767A942B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Товариство з обмеженою відповідальністю "РЕМТОЧПІДШИПНИК"</w:t>
            </w:r>
          </w:p>
        </w:tc>
        <w:tc>
          <w:tcPr>
            <w:tcW w:w="3471" w:type="dxa"/>
          </w:tcPr>
          <w:p w14:paraId="2D942A58" w14:textId="441A81B2" w:rsidR="00AE387D" w:rsidRPr="00250BC0" w:rsidRDefault="00AE387D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про стягнення 854 868,18 грн.</w:t>
            </w:r>
            <w:r w:rsidRPr="00250BC0">
              <w:rPr>
                <w:color w:val="000000"/>
                <w:sz w:val="22"/>
                <w:szCs w:val="22"/>
              </w:rPr>
              <w:br/>
              <w:t>854 868,18</w:t>
            </w:r>
          </w:p>
        </w:tc>
        <w:tc>
          <w:tcPr>
            <w:tcW w:w="2341" w:type="dxa"/>
          </w:tcPr>
          <w:p w14:paraId="19CB90D4" w14:textId="71D1C3B1" w:rsidR="00AE387D" w:rsidRPr="00250BC0" w:rsidRDefault="00692ACD" w:rsidP="00692A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333333"/>
                <w:sz w:val="22"/>
                <w:szCs w:val="22"/>
              </w:rPr>
              <w:t xml:space="preserve">Відкладено підготовче засідання на </w:t>
            </w:r>
            <w:r w:rsidRPr="00250BC0">
              <w:rPr>
                <w:b/>
                <w:color w:val="333333"/>
                <w:sz w:val="22"/>
                <w:szCs w:val="22"/>
              </w:rPr>
              <w:t>25.10.2022 о 15:00</w:t>
            </w:r>
            <w:r w:rsidRPr="00250BC0">
              <w:rPr>
                <w:color w:val="333333"/>
                <w:sz w:val="22"/>
                <w:szCs w:val="22"/>
              </w:rPr>
              <w:t xml:space="preserve"> год.</w:t>
            </w:r>
          </w:p>
        </w:tc>
      </w:tr>
      <w:tr w:rsidR="00AE387D" w:rsidRPr="00AE387D" w14:paraId="5C4CDE11" w14:textId="21168BEA" w:rsidTr="00AE387D">
        <w:trPr>
          <w:trHeight w:val="349"/>
        </w:trPr>
        <w:tc>
          <w:tcPr>
            <w:tcW w:w="424" w:type="dxa"/>
          </w:tcPr>
          <w:p w14:paraId="75C80E02" w14:textId="77777777" w:rsidR="00AE387D" w:rsidRPr="00250BC0" w:rsidRDefault="00AE387D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16CE4A0E" w14:textId="24538E41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1284" w:type="dxa"/>
            <w:vAlign w:val="center"/>
          </w:tcPr>
          <w:p w14:paraId="02FBC126" w14:textId="3D4F09AD" w:rsidR="00AE387D" w:rsidRPr="00250BC0" w:rsidRDefault="00AE387D" w:rsidP="001B1054">
            <w:pPr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910/8175/22</w:t>
            </w:r>
          </w:p>
        </w:tc>
        <w:tc>
          <w:tcPr>
            <w:tcW w:w="3543" w:type="dxa"/>
            <w:vAlign w:val="center"/>
          </w:tcPr>
          <w:p w14:paraId="0F2D7BEA" w14:textId="1DBA1111" w:rsidR="00AE387D" w:rsidRPr="00250BC0" w:rsidRDefault="00AE387D" w:rsidP="001B105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Товариство з обмеженою відповідальністю "ЕНЕРДЖІ 365"</w:t>
            </w:r>
          </w:p>
        </w:tc>
        <w:tc>
          <w:tcPr>
            <w:tcW w:w="3686" w:type="dxa"/>
            <w:vAlign w:val="center"/>
          </w:tcPr>
          <w:p w14:paraId="5EF780D2" w14:textId="18E1A681" w:rsidR="00AE387D" w:rsidRPr="00250BC0" w:rsidRDefault="00AE387D" w:rsidP="001B105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ДЕРЖАВНЕ ПІДПРИЄМСТВО "ІНФОРМАЦІЙНІ СУДОВІ СИСТЕМИ"</w:t>
            </w:r>
          </w:p>
        </w:tc>
        <w:tc>
          <w:tcPr>
            <w:tcW w:w="3471" w:type="dxa"/>
          </w:tcPr>
          <w:p w14:paraId="5815EDB3" w14:textId="347D588F" w:rsidR="00AE387D" w:rsidRPr="00250BC0" w:rsidRDefault="00AE387D" w:rsidP="001B10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про стягнення 462202,49 грн.</w:t>
            </w:r>
            <w:r w:rsidRPr="00250BC0">
              <w:rPr>
                <w:color w:val="000000"/>
                <w:sz w:val="22"/>
                <w:szCs w:val="22"/>
              </w:rPr>
              <w:br/>
              <w:t>462 202,49</w:t>
            </w:r>
          </w:p>
        </w:tc>
        <w:tc>
          <w:tcPr>
            <w:tcW w:w="2341" w:type="dxa"/>
          </w:tcPr>
          <w:p w14:paraId="790241C2" w14:textId="7EB34C26" w:rsidR="00AE387D" w:rsidRPr="00250BC0" w:rsidRDefault="00250BC0" w:rsidP="00250B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0BC0">
              <w:rPr>
                <w:sz w:val="22"/>
                <w:szCs w:val="22"/>
              </w:rPr>
              <w:t>Ухвала – виклик про в</w:t>
            </w:r>
            <w:r w:rsidR="00692ACD" w:rsidRPr="00250BC0">
              <w:rPr>
                <w:sz w:val="22"/>
                <w:szCs w:val="22"/>
              </w:rPr>
              <w:t>ідкладен</w:t>
            </w:r>
            <w:r w:rsidRPr="00250BC0">
              <w:rPr>
                <w:sz w:val="22"/>
                <w:szCs w:val="22"/>
              </w:rPr>
              <w:t>ня</w:t>
            </w:r>
            <w:r w:rsidR="00692ACD" w:rsidRPr="00250BC0">
              <w:rPr>
                <w:sz w:val="22"/>
                <w:szCs w:val="22"/>
              </w:rPr>
              <w:t xml:space="preserve"> судов</w:t>
            </w:r>
            <w:r w:rsidRPr="00250BC0">
              <w:rPr>
                <w:sz w:val="22"/>
                <w:szCs w:val="22"/>
              </w:rPr>
              <w:t>ого</w:t>
            </w:r>
            <w:r w:rsidR="00692ACD" w:rsidRPr="00250BC0">
              <w:rPr>
                <w:sz w:val="22"/>
                <w:szCs w:val="22"/>
              </w:rPr>
              <w:t xml:space="preserve"> засідання на </w:t>
            </w:r>
            <w:r w:rsidR="00692ACD" w:rsidRPr="00250BC0">
              <w:rPr>
                <w:b/>
                <w:bCs/>
                <w:sz w:val="22"/>
                <w:szCs w:val="22"/>
              </w:rPr>
              <w:t>20.10.22 о 16:15</w:t>
            </w:r>
            <w:r w:rsidR="00692ACD" w:rsidRPr="00250BC0">
              <w:rPr>
                <w:bCs/>
                <w:sz w:val="22"/>
                <w:szCs w:val="22"/>
              </w:rPr>
              <w:t xml:space="preserve"> </w:t>
            </w:r>
            <w:r w:rsidR="00692ACD" w:rsidRPr="00250BC0">
              <w:rPr>
                <w:sz w:val="22"/>
                <w:szCs w:val="22"/>
              </w:rPr>
              <w:t>год.</w:t>
            </w:r>
          </w:p>
        </w:tc>
      </w:tr>
      <w:tr w:rsidR="00AE387D" w:rsidRPr="00AE387D" w14:paraId="35AD874B" w14:textId="6A67CC27" w:rsidTr="00AE387D">
        <w:trPr>
          <w:trHeight w:val="349"/>
        </w:trPr>
        <w:tc>
          <w:tcPr>
            <w:tcW w:w="424" w:type="dxa"/>
          </w:tcPr>
          <w:p w14:paraId="471EBA06" w14:textId="77777777" w:rsidR="00AE387D" w:rsidRPr="00250BC0" w:rsidRDefault="00AE387D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00D35685" w14:textId="73F40F65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284" w:type="dxa"/>
            <w:vAlign w:val="center"/>
          </w:tcPr>
          <w:p w14:paraId="46AAD3BB" w14:textId="1C330505" w:rsidR="00AE387D" w:rsidRPr="00250BC0" w:rsidRDefault="00AE387D" w:rsidP="001B1054">
            <w:pPr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910/4788/22</w:t>
            </w:r>
          </w:p>
        </w:tc>
        <w:tc>
          <w:tcPr>
            <w:tcW w:w="3543" w:type="dxa"/>
            <w:vAlign w:val="center"/>
          </w:tcPr>
          <w:p w14:paraId="2289753E" w14:textId="74742699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 xml:space="preserve">Комунальне підприємство "Керуюча компанія з обслуговування житлового фонду Печерського району </w:t>
            </w:r>
            <w:proofErr w:type="spellStart"/>
            <w:r w:rsidRPr="00250BC0">
              <w:rPr>
                <w:color w:val="000000"/>
                <w:sz w:val="22"/>
                <w:szCs w:val="22"/>
              </w:rPr>
              <w:t>м.Києва</w:t>
            </w:r>
            <w:proofErr w:type="spellEnd"/>
            <w:r w:rsidRPr="00250BC0">
              <w:rPr>
                <w:color w:val="000000"/>
                <w:sz w:val="22"/>
                <w:szCs w:val="22"/>
              </w:rPr>
              <w:t>"</w:t>
            </w:r>
            <w:r w:rsidRPr="00250BC0">
              <w:rPr>
                <w:color w:val="000000"/>
                <w:sz w:val="22"/>
                <w:szCs w:val="22"/>
              </w:rPr>
              <w:br/>
              <w:t>Печерська районна в місті Києві державна адміністрація</w:t>
            </w:r>
          </w:p>
        </w:tc>
        <w:tc>
          <w:tcPr>
            <w:tcW w:w="3686" w:type="dxa"/>
            <w:vAlign w:val="center"/>
          </w:tcPr>
          <w:p w14:paraId="0E639555" w14:textId="523EE6E0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Товариство з обмеженою відповідальністю "Бюро 11"</w:t>
            </w:r>
          </w:p>
        </w:tc>
        <w:tc>
          <w:tcPr>
            <w:tcW w:w="3471" w:type="dxa"/>
          </w:tcPr>
          <w:p w14:paraId="1D648E23" w14:textId="7F1B0116" w:rsidR="00AE387D" w:rsidRPr="00250BC0" w:rsidRDefault="00AE387D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про виселення з нежитлового приміщення</w:t>
            </w:r>
          </w:p>
        </w:tc>
        <w:tc>
          <w:tcPr>
            <w:tcW w:w="2341" w:type="dxa"/>
          </w:tcPr>
          <w:p w14:paraId="2B0FF32C" w14:textId="348D2448" w:rsidR="00AE387D" w:rsidRPr="00250BC0" w:rsidRDefault="00250BC0" w:rsidP="00250BC0">
            <w:pPr>
              <w:pStyle w:val="ps2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sz w:val="22"/>
                <w:szCs w:val="22"/>
              </w:rPr>
              <w:t>Ухвала про з</w:t>
            </w:r>
            <w:r w:rsidR="00692ACD" w:rsidRPr="00250BC0">
              <w:rPr>
                <w:sz w:val="22"/>
                <w:szCs w:val="22"/>
              </w:rPr>
              <w:t>акрит</w:t>
            </w:r>
            <w:r w:rsidRPr="00250BC0">
              <w:rPr>
                <w:sz w:val="22"/>
                <w:szCs w:val="22"/>
              </w:rPr>
              <w:t>тя</w:t>
            </w:r>
            <w:r w:rsidR="00692ACD" w:rsidRPr="00250BC0">
              <w:rPr>
                <w:sz w:val="22"/>
                <w:szCs w:val="22"/>
              </w:rPr>
              <w:t xml:space="preserve"> підготовч</w:t>
            </w:r>
            <w:r w:rsidRPr="00250BC0">
              <w:rPr>
                <w:sz w:val="22"/>
                <w:szCs w:val="22"/>
              </w:rPr>
              <w:t>ого</w:t>
            </w:r>
            <w:r w:rsidR="00692ACD" w:rsidRPr="00250BC0">
              <w:rPr>
                <w:sz w:val="22"/>
                <w:szCs w:val="22"/>
              </w:rPr>
              <w:t xml:space="preserve"> провадження та признач</w:t>
            </w:r>
            <w:r w:rsidR="001A1723" w:rsidRPr="00250BC0">
              <w:rPr>
                <w:sz w:val="22"/>
                <w:szCs w:val="22"/>
              </w:rPr>
              <w:t>ен</w:t>
            </w:r>
            <w:r w:rsidRPr="00250BC0">
              <w:rPr>
                <w:sz w:val="22"/>
                <w:szCs w:val="22"/>
              </w:rPr>
              <w:t>ня</w:t>
            </w:r>
            <w:r w:rsidR="00692ACD" w:rsidRPr="00250BC0">
              <w:rPr>
                <w:sz w:val="22"/>
                <w:szCs w:val="22"/>
              </w:rPr>
              <w:t xml:space="preserve"> справ</w:t>
            </w:r>
            <w:r w:rsidRPr="00250BC0">
              <w:rPr>
                <w:sz w:val="22"/>
                <w:szCs w:val="22"/>
              </w:rPr>
              <w:t>и</w:t>
            </w:r>
            <w:r w:rsidR="00692ACD" w:rsidRPr="00250BC0">
              <w:rPr>
                <w:sz w:val="22"/>
                <w:szCs w:val="22"/>
              </w:rPr>
              <w:t xml:space="preserve"> до судового розгляду по суті на </w:t>
            </w:r>
            <w:r w:rsidR="00692ACD" w:rsidRPr="00250BC0">
              <w:rPr>
                <w:b/>
                <w:bCs/>
                <w:sz w:val="22"/>
                <w:szCs w:val="22"/>
              </w:rPr>
              <w:t xml:space="preserve">20.10.22 о 15:30 </w:t>
            </w:r>
            <w:r w:rsidR="00692ACD" w:rsidRPr="00250BC0">
              <w:rPr>
                <w:sz w:val="22"/>
                <w:szCs w:val="22"/>
              </w:rPr>
              <w:t>год.</w:t>
            </w:r>
          </w:p>
        </w:tc>
      </w:tr>
      <w:tr w:rsidR="00AE387D" w:rsidRPr="00AE387D" w14:paraId="5A547FDB" w14:textId="23C4C674" w:rsidTr="00AE387D">
        <w:trPr>
          <w:trHeight w:val="349"/>
        </w:trPr>
        <w:tc>
          <w:tcPr>
            <w:tcW w:w="424" w:type="dxa"/>
          </w:tcPr>
          <w:p w14:paraId="0C5F5539" w14:textId="77777777" w:rsidR="00AE387D" w:rsidRPr="00250BC0" w:rsidRDefault="00AE387D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40552A1F" w14:textId="0CEF7AE4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284" w:type="dxa"/>
            <w:vAlign w:val="center"/>
          </w:tcPr>
          <w:p w14:paraId="1E3DCCDE" w14:textId="7B5ED9CA" w:rsidR="00AE387D" w:rsidRPr="00250BC0" w:rsidRDefault="00AE387D" w:rsidP="001B1054">
            <w:pPr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910/13614/21</w:t>
            </w:r>
          </w:p>
        </w:tc>
        <w:tc>
          <w:tcPr>
            <w:tcW w:w="3543" w:type="dxa"/>
            <w:vAlign w:val="center"/>
          </w:tcPr>
          <w:p w14:paraId="43E91FD0" w14:textId="530B396F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Товариство з обмеженою відповідальністю "Зернова група Київ"</w:t>
            </w:r>
          </w:p>
        </w:tc>
        <w:tc>
          <w:tcPr>
            <w:tcW w:w="3686" w:type="dxa"/>
            <w:vAlign w:val="center"/>
          </w:tcPr>
          <w:p w14:paraId="61764D1F" w14:textId="5B51F031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Міністерство економіки України</w:t>
            </w:r>
            <w:r w:rsidRPr="00250BC0">
              <w:rPr>
                <w:color w:val="000000"/>
                <w:sz w:val="22"/>
                <w:szCs w:val="22"/>
              </w:rPr>
              <w:br/>
              <w:t>Кабінет Міністрів України</w:t>
            </w:r>
            <w:r w:rsidRPr="00250BC0">
              <w:rPr>
                <w:color w:val="000000"/>
                <w:sz w:val="22"/>
                <w:szCs w:val="22"/>
              </w:rPr>
              <w:br/>
              <w:t>Фонд державного майна України</w:t>
            </w:r>
          </w:p>
        </w:tc>
        <w:tc>
          <w:tcPr>
            <w:tcW w:w="3471" w:type="dxa"/>
          </w:tcPr>
          <w:p w14:paraId="127980F2" w14:textId="35CD39A5" w:rsidR="00AE387D" w:rsidRPr="00250BC0" w:rsidRDefault="00AE387D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 xml:space="preserve">про визнання протиправними і </w:t>
            </w:r>
            <w:proofErr w:type="spellStart"/>
            <w:r w:rsidRPr="00250BC0">
              <w:rPr>
                <w:color w:val="000000"/>
                <w:sz w:val="22"/>
                <w:szCs w:val="22"/>
              </w:rPr>
              <w:t>нечинними</w:t>
            </w:r>
            <w:proofErr w:type="spellEnd"/>
            <w:r w:rsidRPr="00250BC0">
              <w:rPr>
                <w:color w:val="000000"/>
                <w:sz w:val="22"/>
                <w:szCs w:val="22"/>
              </w:rPr>
              <w:t xml:space="preserve"> розпорядження та наказів(в частині)</w:t>
            </w:r>
          </w:p>
        </w:tc>
        <w:tc>
          <w:tcPr>
            <w:tcW w:w="2341" w:type="dxa"/>
          </w:tcPr>
          <w:p w14:paraId="4EFE1333" w14:textId="5A1B2DFD" w:rsidR="00AE387D" w:rsidRPr="00250BC0" w:rsidRDefault="00250BC0" w:rsidP="00250B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sz w:val="22"/>
                <w:szCs w:val="22"/>
              </w:rPr>
              <w:t>Ухвала - виклик про в</w:t>
            </w:r>
            <w:r w:rsidR="00692ACD" w:rsidRPr="00250BC0">
              <w:rPr>
                <w:sz w:val="22"/>
                <w:szCs w:val="22"/>
              </w:rPr>
              <w:t>ідкладен</w:t>
            </w:r>
            <w:r w:rsidRPr="00250BC0">
              <w:rPr>
                <w:sz w:val="22"/>
                <w:szCs w:val="22"/>
              </w:rPr>
              <w:t>ня</w:t>
            </w:r>
            <w:r w:rsidR="00692ACD" w:rsidRPr="00250BC0">
              <w:rPr>
                <w:sz w:val="22"/>
                <w:szCs w:val="22"/>
              </w:rPr>
              <w:t xml:space="preserve"> судов</w:t>
            </w:r>
            <w:r w:rsidRPr="00250BC0">
              <w:rPr>
                <w:sz w:val="22"/>
                <w:szCs w:val="22"/>
              </w:rPr>
              <w:t>ого</w:t>
            </w:r>
            <w:r w:rsidR="00692ACD" w:rsidRPr="00250BC0">
              <w:rPr>
                <w:sz w:val="22"/>
                <w:szCs w:val="22"/>
              </w:rPr>
              <w:t xml:space="preserve"> засідання на </w:t>
            </w:r>
            <w:r w:rsidR="00692ACD" w:rsidRPr="00250BC0">
              <w:rPr>
                <w:b/>
                <w:bCs/>
                <w:sz w:val="22"/>
                <w:szCs w:val="22"/>
              </w:rPr>
              <w:t>25.10.22 о 15:15</w:t>
            </w:r>
            <w:r w:rsidR="00692ACD" w:rsidRPr="00250BC0">
              <w:rPr>
                <w:bCs/>
                <w:sz w:val="22"/>
                <w:szCs w:val="22"/>
              </w:rPr>
              <w:t xml:space="preserve"> </w:t>
            </w:r>
            <w:r w:rsidR="00692ACD" w:rsidRPr="00250BC0">
              <w:rPr>
                <w:sz w:val="22"/>
                <w:szCs w:val="22"/>
              </w:rPr>
              <w:t>год.</w:t>
            </w:r>
          </w:p>
        </w:tc>
      </w:tr>
      <w:tr w:rsidR="00AE387D" w:rsidRPr="00AE387D" w14:paraId="3210CD91" w14:textId="6FA7B2D1" w:rsidTr="00AE387D">
        <w:trPr>
          <w:trHeight w:val="349"/>
        </w:trPr>
        <w:tc>
          <w:tcPr>
            <w:tcW w:w="424" w:type="dxa"/>
          </w:tcPr>
          <w:p w14:paraId="2923C0B7" w14:textId="68F51A08" w:rsidR="00AE387D" w:rsidRPr="00250BC0" w:rsidRDefault="00AE387D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5BA4F10A" w14:textId="692C4907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284" w:type="dxa"/>
            <w:vAlign w:val="center"/>
          </w:tcPr>
          <w:p w14:paraId="61BFEE30" w14:textId="2FC9C99F" w:rsidR="00AE387D" w:rsidRPr="00250BC0" w:rsidRDefault="00AE387D" w:rsidP="001B1054">
            <w:pPr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922/105/22</w:t>
            </w:r>
          </w:p>
        </w:tc>
        <w:tc>
          <w:tcPr>
            <w:tcW w:w="3543" w:type="dxa"/>
            <w:vAlign w:val="center"/>
          </w:tcPr>
          <w:p w14:paraId="1B219450" w14:textId="4F95A379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0BC0">
              <w:rPr>
                <w:color w:val="000000"/>
                <w:sz w:val="22"/>
                <w:szCs w:val="22"/>
              </w:rPr>
              <w:t>Дочірне</w:t>
            </w:r>
            <w:proofErr w:type="spellEnd"/>
            <w:r w:rsidRPr="00250BC0">
              <w:rPr>
                <w:color w:val="000000"/>
                <w:sz w:val="22"/>
                <w:szCs w:val="22"/>
              </w:rPr>
              <w:t xml:space="preserve"> підприємство "ТУРБОКОНТРОЛЬ-УКРАЇНА"</w:t>
            </w:r>
          </w:p>
        </w:tc>
        <w:tc>
          <w:tcPr>
            <w:tcW w:w="3686" w:type="dxa"/>
            <w:vAlign w:val="center"/>
          </w:tcPr>
          <w:p w14:paraId="7243719D" w14:textId="2068DA75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Товариство з обмеженою відповідальністю "Будівельно-інвестиційна компанія "</w:t>
            </w:r>
            <w:proofErr w:type="spellStart"/>
            <w:r w:rsidRPr="00250BC0">
              <w:rPr>
                <w:color w:val="000000"/>
                <w:sz w:val="22"/>
                <w:szCs w:val="22"/>
              </w:rPr>
              <w:t>Будсервіс</w:t>
            </w:r>
            <w:proofErr w:type="spellEnd"/>
            <w:r w:rsidRPr="00250BC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471" w:type="dxa"/>
          </w:tcPr>
          <w:p w14:paraId="206A88DA" w14:textId="762BE5B6" w:rsidR="00AE387D" w:rsidRPr="00250BC0" w:rsidRDefault="00AE387D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про стягнення 365 962,87 грн.</w:t>
            </w:r>
            <w:r w:rsidRPr="00250BC0">
              <w:rPr>
                <w:color w:val="000000"/>
                <w:sz w:val="22"/>
                <w:szCs w:val="22"/>
              </w:rPr>
              <w:br/>
              <w:t>365 962,87</w:t>
            </w:r>
          </w:p>
        </w:tc>
        <w:tc>
          <w:tcPr>
            <w:tcW w:w="2341" w:type="dxa"/>
          </w:tcPr>
          <w:p w14:paraId="0F83E2CE" w14:textId="06CBF8F9" w:rsidR="00AE387D" w:rsidRPr="00250BC0" w:rsidRDefault="00250BC0" w:rsidP="00250B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sz w:val="22"/>
                <w:szCs w:val="22"/>
              </w:rPr>
              <w:t>Ухвала - виклик про в</w:t>
            </w:r>
            <w:r w:rsidR="00692ACD" w:rsidRPr="00250BC0">
              <w:rPr>
                <w:sz w:val="22"/>
                <w:szCs w:val="22"/>
              </w:rPr>
              <w:t>ідкладен</w:t>
            </w:r>
            <w:r w:rsidRPr="00250BC0">
              <w:rPr>
                <w:sz w:val="22"/>
                <w:szCs w:val="22"/>
              </w:rPr>
              <w:t>ня судового</w:t>
            </w:r>
            <w:r w:rsidR="00692ACD" w:rsidRPr="00250BC0">
              <w:rPr>
                <w:sz w:val="22"/>
                <w:szCs w:val="22"/>
              </w:rPr>
              <w:t xml:space="preserve"> засідання на</w:t>
            </w:r>
            <w:r w:rsidR="001A1723" w:rsidRPr="00250BC0">
              <w:rPr>
                <w:sz w:val="22"/>
                <w:szCs w:val="22"/>
              </w:rPr>
              <w:t xml:space="preserve"> </w:t>
            </w:r>
            <w:r w:rsidR="001A1723" w:rsidRPr="00250BC0">
              <w:rPr>
                <w:b/>
                <w:sz w:val="22"/>
                <w:szCs w:val="22"/>
              </w:rPr>
              <w:t>18.10.22</w:t>
            </w:r>
            <w:r w:rsidR="001A1723" w:rsidRPr="00250BC0">
              <w:rPr>
                <w:b/>
                <w:bCs/>
                <w:sz w:val="22"/>
                <w:szCs w:val="22"/>
              </w:rPr>
              <w:t xml:space="preserve"> </w:t>
            </w:r>
            <w:r w:rsidR="001A1723" w:rsidRPr="00250BC0">
              <w:rPr>
                <w:b/>
                <w:sz w:val="22"/>
                <w:szCs w:val="22"/>
              </w:rPr>
              <w:t>о 14:15</w:t>
            </w:r>
            <w:r w:rsidR="001A1723" w:rsidRPr="00250BC0">
              <w:rPr>
                <w:sz w:val="22"/>
                <w:szCs w:val="22"/>
              </w:rPr>
              <w:t xml:space="preserve"> </w:t>
            </w:r>
            <w:r w:rsidR="00692ACD" w:rsidRPr="00250BC0">
              <w:rPr>
                <w:sz w:val="22"/>
                <w:szCs w:val="22"/>
              </w:rPr>
              <w:t>год.</w:t>
            </w:r>
          </w:p>
        </w:tc>
      </w:tr>
      <w:tr w:rsidR="00AE387D" w:rsidRPr="00AE387D" w14:paraId="75DCC868" w14:textId="56BF1C8C" w:rsidTr="00AE387D">
        <w:trPr>
          <w:trHeight w:val="349"/>
        </w:trPr>
        <w:tc>
          <w:tcPr>
            <w:tcW w:w="424" w:type="dxa"/>
          </w:tcPr>
          <w:p w14:paraId="3F69A59E" w14:textId="77777777" w:rsidR="00AE387D" w:rsidRPr="00250BC0" w:rsidRDefault="00AE387D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530381E7" w14:textId="3C975908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1284" w:type="dxa"/>
            <w:vAlign w:val="center"/>
          </w:tcPr>
          <w:p w14:paraId="7BC7890C" w14:textId="77777777" w:rsidR="00AE387D" w:rsidRPr="00250BC0" w:rsidRDefault="00AE387D" w:rsidP="001912BA">
            <w:pPr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910/4203/22</w:t>
            </w:r>
          </w:p>
          <w:p w14:paraId="489B5D26" w14:textId="1121FF1D" w:rsidR="00AE387D" w:rsidRPr="00250BC0" w:rsidRDefault="00AE387D" w:rsidP="001912BA">
            <w:pPr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B5159AB" w14:textId="7C89EED9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Товариство з обмеженою відповідальністю "ОКСІ РЕНТ"</w:t>
            </w:r>
          </w:p>
        </w:tc>
        <w:tc>
          <w:tcPr>
            <w:tcW w:w="3686" w:type="dxa"/>
            <w:vAlign w:val="center"/>
          </w:tcPr>
          <w:p w14:paraId="4AE9A6F3" w14:textId="67B1241F" w:rsidR="00AE387D" w:rsidRPr="00250BC0" w:rsidRDefault="00AE387D" w:rsidP="001B1054">
            <w:pPr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Товариство з обмеженою відповідальністю "БЕСТ ЛІЗИНГ"</w:t>
            </w:r>
          </w:p>
        </w:tc>
        <w:tc>
          <w:tcPr>
            <w:tcW w:w="3471" w:type="dxa"/>
          </w:tcPr>
          <w:p w14:paraId="00B68A1A" w14:textId="27B7CAC4" w:rsidR="00AE387D" w:rsidRPr="00250BC0" w:rsidRDefault="001A1723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000000"/>
                <w:sz w:val="22"/>
                <w:szCs w:val="22"/>
              </w:rPr>
              <w:t>про прийняття додаткового рішення у справі № 910/4203/22</w:t>
            </w:r>
          </w:p>
        </w:tc>
        <w:tc>
          <w:tcPr>
            <w:tcW w:w="2341" w:type="dxa"/>
          </w:tcPr>
          <w:p w14:paraId="7CB7062A" w14:textId="153CD06A" w:rsidR="00AE387D" w:rsidRPr="00250BC0" w:rsidRDefault="00250BC0" w:rsidP="001A17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50BC0">
              <w:rPr>
                <w:color w:val="333333"/>
                <w:sz w:val="22"/>
                <w:szCs w:val="22"/>
              </w:rPr>
              <w:t>Д</w:t>
            </w:r>
            <w:r w:rsidR="001A1723" w:rsidRPr="00250BC0">
              <w:rPr>
                <w:color w:val="333333"/>
                <w:sz w:val="22"/>
                <w:szCs w:val="22"/>
              </w:rPr>
              <w:t>одаткове рішення про часткове задоволено заяви</w:t>
            </w:r>
          </w:p>
        </w:tc>
      </w:tr>
    </w:tbl>
    <w:p w14:paraId="40C6A399" w14:textId="77777777" w:rsidR="009B5E76" w:rsidRPr="001E6726" w:rsidRDefault="009B5E76" w:rsidP="004433E9">
      <w:pPr>
        <w:tabs>
          <w:tab w:val="left" w:pos="1410"/>
        </w:tabs>
        <w:jc w:val="both"/>
        <w:rPr>
          <w:sz w:val="22"/>
          <w:szCs w:val="22"/>
        </w:rPr>
      </w:pPr>
    </w:p>
    <w:sectPr w:rsidR="009B5E76" w:rsidRPr="001E6726" w:rsidSect="005A4953">
      <w:pgSz w:w="16838" w:h="11906" w:orient="landscape"/>
      <w:pgMar w:top="28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075"/>
    <w:multiLevelType w:val="hybridMultilevel"/>
    <w:tmpl w:val="E4CE6C0A"/>
    <w:lvl w:ilvl="0" w:tplc="2E98DE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DE"/>
    <w:rsid w:val="0000021C"/>
    <w:rsid w:val="000044B5"/>
    <w:rsid w:val="0000485B"/>
    <w:rsid w:val="00004AC3"/>
    <w:rsid w:val="00004D1C"/>
    <w:rsid w:val="00004D4D"/>
    <w:rsid w:val="0001088B"/>
    <w:rsid w:val="00010986"/>
    <w:rsid w:val="00021294"/>
    <w:rsid w:val="00023B33"/>
    <w:rsid w:val="000259F0"/>
    <w:rsid w:val="000260F9"/>
    <w:rsid w:val="0004301E"/>
    <w:rsid w:val="00046D8E"/>
    <w:rsid w:val="00050052"/>
    <w:rsid w:val="00050EB0"/>
    <w:rsid w:val="00060705"/>
    <w:rsid w:val="000633C2"/>
    <w:rsid w:val="00066A90"/>
    <w:rsid w:val="000836B1"/>
    <w:rsid w:val="000855F7"/>
    <w:rsid w:val="000963C5"/>
    <w:rsid w:val="000B1ED4"/>
    <w:rsid w:val="000C1D3A"/>
    <w:rsid w:val="000C53AD"/>
    <w:rsid w:val="000E0C02"/>
    <w:rsid w:val="000E3375"/>
    <w:rsid w:val="000E7550"/>
    <w:rsid w:val="000F469C"/>
    <w:rsid w:val="000F78BB"/>
    <w:rsid w:val="00103EFE"/>
    <w:rsid w:val="00105138"/>
    <w:rsid w:val="00105378"/>
    <w:rsid w:val="00105FA4"/>
    <w:rsid w:val="00106FA9"/>
    <w:rsid w:val="001153D7"/>
    <w:rsid w:val="001161A3"/>
    <w:rsid w:val="00116D55"/>
    <w:rsid w:val="00132759"/>
    <w:rsid w:val="00140CEB"/>
    <w:rsid w:val="00142343"/>
    <w:rsid w:val="001474E2"/>
    <w:rsid w:val="00147E8F"/>
    <w:rsid w:val="0015260E"/>
    <w:rsid w:val="00153C55"/>
    <w:rsid w:val="001575CD"/>
    <w:rsid w:val="00160288"/>
    <w:rsid w:val="00160A5C"/>
    <w:rsid w:val="00161BFE"/>
    <w:rsid w:val="001805A3"/>
    <w:rsid w:val="00181A2C"/>
    <w:rsid w:val="00182FD8"/>
    <w:rsid w:val="001907DE"/>
    <w:rsid w:val="001912BA"/>
    <w:rsid w:val="00191833"/>
    <w:rsid w:val="001A060C"/>
    <w:rsid w:val="001A1723"/>
    <w:rsid w:val="001A1C51"/>
    <w:rsid w:val="001A3ACB"/>
    <w:rsid w:val="001A5D60"/>
    <w:rsid w:val="001A7EE3"/>
    <w:rsid w:val="001A7F68"/>
    <w:rsid w:val="001B1054"/>
    <w:rsid w:val="001B60BB"/>
    <w:rsid w:val="001B780E"/>
    <w:rsid w:val="001C705C"/>
    <w:rsid w:val="001E563F"/>
    <w:rsid w:val="001E6726"/>
    <w:rsid w:val="001F0226"/>
    <w:rsid w:val="00201FC1"/>
    <w:rsid w:val="00203AD4"/>
    <w:rsid w:val="00205501"/>
    <w:rsid w:val="002074C4"/>
    <w:rsid w:val="0022294F"/>
    <w:rsid w:val="00225AB7"/>
    <w:rsid w:val="002275F9"/>
    <w:rsid w:val="00227E1B"/>
    <w:rsid w:val="00230622"/>
    <w:rsid w:val="00234AA3"/>
    <w:rsid w:val="00235C1F"/>
    <w:rsid w:val="00241C02"/>
    <w:rsid w:val="00242B7E"/>
    <w:rsid w:val="002438EC"/>
    <w:rsid w:val="00247EB5"/>
    <w:rsid w:val="00250BC0"/>
    <w:rsid w:val="00252973"/>
    <w:rsid w:val="00252A30"/>
    <w:rsid w:val="00252CA2"/>
    <w:rsid w:val="00252FE7"/>
    <w:rsid w:val="00270703"/>
    <w:rsid w:val="002724DF"/>
    <w:rsid w:val="002807AC"/>
    <w:rsid w:val="002867DB"/>
    <w:rsid w:val="002A509A"/>
    <w:rsid w:val="002A73FB"/>
    <w:rsid w:val="002B1918"/>
    <w:rsid w:val="002B3506"/>
    <w:rsid w:val="002B47A9"/>
    <w:rsid w:val="002C0936"/>
    <w:rsid w:val="002C4B46"/>
    <w:rsid w:val="002D67DC"/>
    <w:rsid w:val="002D7302"/>
    <w:rsid w:val="002E3129"/>
    <w:rsid w:val="002E4AEB"/>
    <w:rsid w:val="002E74DD"/>
    <w:rsid w:val="002F18DE"/>
    <w:rsid w:val="002F21A7"/>
    <w:rsid w:val="002F4299"/>
    <w:rsid w:val="00306F76"/>
    <w:rsid w:val="00323A5E"/>
    <w:rsid w:val="00330CF0"/>
    <w:rsid w:val="00332E8B"/>
    <w:rsid w:val="00332ECD"/>
    <w:rsid w:val="00333A2A"/>
    <w:rsid w:val="0033412D"/>
    <w:rsid w:val="003372B2"/>
    <w:rsid w:val="0034145F"/>
    <w:rsid w:val="003419B8"/>
    <w:rsid w:val="00344714"/>
    <w:rsid w:val="00346C64"/>
    <w:rsid w:val="0035071C"/>
    <w:rsid w:val="00356DDB"/>
    <w:rsid w:val="0036047E"/>
    <w:rsid w:val="00360A35"/>
    <w:rsid w:val="0036612D"/>
    <w:rsid w:val="003704A6"/>
    <w:rsid w:val="00371883"/>
    <w:rsid w:val="0037307A"/>
    <w:rsid w:val="00375856"/>
    <w:rsid w:val="003779BB"/>
    <w:rsid w:val="003812CE"/>
    <w:rsid w:val="00390553"/>
    <w:rsid w:val="00394445"/>
    <w:rsid w:val="00395815"/>
    <w:rsid w:val="003A189B"/>
    <w:rsid w:val="003B08E5"/>
    <w:rsid w:val="003B4085"/>
    <w:rsid w:val="003B4388"/>
    <w:rsid w:val="003B52D7"/>
    <w:rsid w:val="003C19BA"/>
    <w:rsid w:val="003C54F6"/>
    <w:rsid w:val="003C578C"/>
    <w:rsid w:val="003C6A57"/>
    <w:rsid w:val="003C73C8"/>
    <w:rsid w:val="003D13EC"/>
    <w:rsid w:val="003D527E"/>
    <w:rsid w:val="003E1B8E"/>
    <w:rsid w:val="003E6E00"/>
    <w:rsid w:val="003E6E27"/>
    <w:rsid w:val="003F0CB5"/>
    <w:rsid w:val="003F551A"/>
    <w:rsid w:val="003F60B9"/>
    <w:rsid w:val="00405FEA"/>
    <w:rsid w:val="00407FCF"/>
    <w:rsid w:val="00411B10"/>
    <w:rsid w:val="004127D9"/>
    <w:rsid w:val="004149B7"/>
    <w:rsid w:val="00416B17"/>
    <w:rsid w:val="00424E50"/>
    <w:rsid w:val="00425923"/>
    <w:rsid w:val="00432BAD"/>
    <w:rsid w:val="0043566B"/>
    <w:rsid w:val="00437B0E"/>
    <w:rsid w:val="0044192C"/>
    <w:rsid w:val="004433E9"/>
    <w:rsid w:val="00444032"/>
    <w:rsid w:val="0045070C"/>
    <w:rsid w:val="00452F27"/>
    <w:rsid w:val="00453A3D"/>
    <w:rsid w:val="004658D8"/>
    <w:rsid w:val="00471255"/>
    <w:rsid w:val="004733A4"/>
    <w:rsid w:val="00475ADD"/>
    <w:rsid w:val="00482246"/>
    <w:rsid w:val="00484B25"/>
    <w:rsid w:val="00485B70"/>
    <w:rsid w:val="004872AD"/>
    <w:rsid w:val="004912E5"/>
    <w:rsid w:val="004939BE"/>
    <w:rsid w:val="004B2403"/>
    <w:rsid w:val="004B55AC"/>
    <w:rsid w:val="004B6F0B"/>
    <w:rsid w:val="004C1889"/>
    <w:rsid w:val="004D31D2"/>
    <w:rsid w:val="004D3CF4"/>
    <w:rsid w:val="004D56F7"/>
    <w:rsid w:val="004D5AAA"/>
    <w:rsid w:val="004D5CAD"/>
    <w:rsid w:val="004E6081"/>
    <w:rsid w:val="004E671D"/>
    <w:rsid w:val="004F26DB"/>
    <w:rsid w:val="004F2F63"/>
    <w:rsid w:val="004F751B"/>
    <w:rsid w:val="005002ED"/>
    <w:rsid w:val="00503299"/>
    <w:rsid w:val="0050336C"/>
    <w:rsid w:val="005047DD"/>
    <w:rsid w:val="00506B22"/>
    <w:rsid w:val="005148BD"/>
    <w:rsid w:val="0052006C"/>
    <w:rsid w:val="00522135"/>
    <w:rsid w:val="0053420D"/>
    <w:rsid w:val="005518E0"/>
    <w:rsid w:val="005575AC"/>
    <w:rsid w:val="005676B7"/>
    <w:rsid w:val="0057034A"/>
    <w:rsid w:val="00570EE4"/>
    <w:rsid w:val="0057450A"/>
    <w:rsid w:val="00575418"/>
    <w:rsid w:val="00575EF8"/>
    <w:rsid w:val="00576948"/>
    <w:rsid w:val="00594ADF"/>
    <w:rsid w:val="00596C8D"/>
    <w:rsid w:val="005A1CD1"/>
    <w:rsid w:val="005A4953"/>
    <w:rsid w:val="005A6186"/>
    <w:rsid w:val="005A61B5"/>
    <w:rsid w:val="005B172A"/>
    <w:rsid w:val="005B410B"/>
    <w:rsid w:val="005B64E9"/>
    <w:rsid w:val="005B70E2"/>
    <w:rsid w:val="005C17B3"/>
    <w:rsid w:val="005C36EA"/>
    <w:rsid w:val="005D358D"/>
    <w:rsid w:val="005D5247"/>
    <w:rsid w:val="005D6997"/>
    <w:rsid w:val="005E18A3"/>
    <w:rsid w:val="005E52EF"/>
    <w:rsid w:val="005E79BD"/>
    <w:rsid w:val="005F0A76"/>
    <w:rsid w:val="0060090D"/>
    <w:rsid w:val="00602867"/>
    <w:rsid w:val="00605AE7"/>
    <w:rsid w:val="0061291B"/>
    <w:rsid w:val="00616327"/>
    <w:rsid w:val="00630341"/>
    <w:rsid w:val="00630E72"/>
    <w:rsid w:val="00631195"/>
    <w:rsid w:val="0063752C"/>
    <w:rsid w:val="00637976"/>
    <w:rsid w:val="006413AC"/>
    <w:rsid w:val="0064143B"/>
    <w:rsid w:val="0064681D"/>
    <w:rsid w:val="006469E2"/>
    <w:rsid w:val="0064745F"/>
    <w:rsid w:val="00647496"/>
    <w:rsid w:val="006513F1"/>
    <w:rsid w:val="006525A9"/>
    <w:rsid w:val="0065779F"/>
    <w:rsid w:val="00660859"/>
    <w:rsid w:val="006675C1"/>
    <w:rsid w:val="00673F91"/>
    <w:rsid w:val="006751BB"/>
    <w:rsid w:val="00687953"/>
    <w:rsid w:val="00692ACD"/>
    <w:rsid w:val="00693BE6"/>
    <w:rsid w:val="00695CB8"/>
    <w:rsid w:val="006A0FB1"/>
    <w:rsid w:val="006A3540"/>
    <w:rsid w:val="006B0A40"/>
    <w:rsid w:val="006B42EE"/>
    <w:rsid w:val="006C29A7"/>
    <w:rsid w:val="006C5F90"/>
    <w:rsid w:val="006C6976"/>
    <w:rsid w:val="006D22C0"/>
    <w:rsid w:val="006D26E1"/>
    <w:rsid w:val="006D5DEB"/>
    <w:rsid w:val="006D5EEF"/>
    <w:rsid w:val="006D697D"/>
    <w:rsid w:val="006E2C85"/>
    <w:rsid w:val="006E7A20"/>
    <w:rsid w:val="006F1AE0"/>
    <w:rsid w:val="006F3DA3"/>
    <w:rsid w:val="006F4D3C"/>
    <w:rsid w:val="006F7009"/>
    <w:rsid w:val="00702EAE"/>
    <w:rsid w:val="007032F6"/>
    <w:rsid w:val="00703522"/>
    <w:rsid w:val="00704C27"/>
    <w:rsid w:val="00704EB5"/>
    <w:rsid w:val="00706A68"/>
    <w:rsid w:val="00710C1F"/>
    <w:rsid w:val="007120A7"/>
    <w:rsid w:val="00714A6F"/>
    <w:rsid w:val="00720D5C"/>
    <w:rsid w:val="00722400"/>
    <w:rsid w:val="00725983"/>
    <w:rsid w:val="0072609C"/>
    <w:rsid w:val="00730F33"/>
    <w:rsid w:val="00731ECA"/>
    <w:rsid w:val="00740C54"/>
    <w:rsid w:val="0074247B"/>
    <w:rsid w:val="00742E06"/>
    <w:rsid w:val="0075011F"/>
    <w:rsid w:val="00753AA4"/>
    <w:rsid w:val="00754537"/>
    <w:rsid w:val="00755FD9"/>
    <w:rsid w:val="0075726B"/>
    <w:rsid w:val="0076002F"/>
    <w:rsid w:val="007602B4"/>
    <w:rsid w:val="00763B75"/>
    <w:rsid w:val="007644DE"/>
    <w:rsid w:val="00767122"/>
    <w:rsid w:val="00767B86"/>
    <w:rsid w:val="00773870"/>
    <w:rsid w:val="007740D7"/>
    <w:rsid w:val="0077602D"/>
    <w:rsid w:val="00777210"/>
    <w:rsid w:val="0077773F"/>
    <w:rsid w:val="00780E63"/>
    <w:rsid w:val="007818AB"/>
    <w:rsid w:val="00783E4F"/>
    <w:rsid w:val="00793BA3"/>
    <w:rsid w:val="007A57E3"/>
    <w:rsid w:val="007B0B09"/>
    <w:rsid w:val="007B1F85"/>
    <w:rsid w:val="007B326F"/>
    <w:rsid w:val="007B720A"/>
    <w:rsid w:val="007C681A"/>
    <w:rsid w:val="007D2E44"/>
    <w:rsid w:val="007D4BA9"/>
    <w:rsid w:val="007E2809"/>
    <w:rsid w:val="007E4BAA"/>
    <w:rsid w:val="007F2019"/>
    <w:rsid w:val="007F5FFE"/>
    <w:rsid w:val="007F705A"/>
    <w:rsid w:val="007F7E65"/>
    <w:rsid w:val="00802D06"/>
    <w:rsid w:val="008122CA"/>
    <w:rsid w:val="008162BB"/>
    <w:rsid w:val="0081718C"/>
    <w:rsid w:val="008226C5"/>
    <w:rsid w:val="008369E5"/>
    <w:rsid w:val="008472EF"/>
    <w:rsid w:val="00850DDE"/>
    <w:rsid w:val="008528FC"/>
    <w:rsid w:val="008563A6"/>
    <w:rsid w:val="00857B16"/>
    <w:rsid w:val="00863CD8"/>
    <w:rsid w:val="00874D5B"/>
    <w:rsid w:val="00875ECA"/>
    <w:rsid w:val="008803E9"/>
    <w:rsid w:val="00884440"/>
    <w:rsid w:val="008A0C2F"/>
    <w:rsid w:val="008A6754"/>
    <w:rsid w:val="008B0FA4"/>
    <w:rsid w:val="008B310D"/>
    <w:rsid w:val="008C32D5"/>
    <w:rsid w:val="008C3E86"/>
    <w:rsid w:val="008C5CC4"/>
    <w:rsid w:val="008C5E3F"/>
    <w:rsid w:val="008E354C"/>
    <w:rsid w:val="008E3C5B"/>
    <w:rsid w:val="008E7D77"/>
    <w:rsid w:val="009005A8"/>
    <w:rsid w:val="0090423E"/>
    <w:rsid w:val="00921971"/>
    <w:rsid w:val="00923AEF"/>
    <w:rsid w:val="00931051"/>
    <w:rsid w:val="0093118E"/>
    <w:rsid w:val="0093645B"/>
    <w:rsid w:val="00936EA1"/>
    <w:rsid w:val="00940C15"/>
    <w:rsid w:val="009424E7"/>
    <w:rsid w:val="009473C7"/>
    <w:rsid w:val="00950270"/>
    <w:rsid w:val="009560D9"/>
    <w:rsid w:val="009576C8"/>
    <w:rsid w:val="0096019C"/>
    <w:rsid w:val="00963C86"/>
    <w:rsid w:val="00965344"/>
    <w:rsid w:val="00970AA5"/>
    <w:rsid w:val="00971BF5"/>
    <w:rsid w:val="00976CB1"/>
    <w:rsid w:val="00977CEB"/>
    <w:rsid w:val="00982A3A"/>
    <w:rsid w:val="009851C9"/>
    <w:rsid w:val="00987B8E"/>
    <w:rsid w:val="009A2BA5"/>
    <w:rsid w:val="009B0E04"/>
    <w:rsid w:val="009B5E76"/>
    <w:rsid w:val="009C1F31"/>
    <w:rsid w:val="009C5BB8"/>
    <w:rsid w:val="009D1993"/>
    <w:rsid w:val="009E15F0"/>
    <w:rsid w:val="009E18FF"/>
    <w:rsid w:val="009F3CB9"/>
    <w:rsid w:val="009F489C"/>
    <w:rsid w:val="00A010CB"/>
    <w:rsid w:val="00A11ADD"/>
    <w:rsid w:val="00A1798E"/>
    <w:rsid w:val="00A36139"/>
    <w:rsid w:val="00A4237A"/>
    <w:rsid w:val="00A4417A"/>
    <w:rsid w:val="00A4760A"/>
    <w:rsid w:val="00A501F2"/>
    <w:rsid w:val="00A61D80"/>
    <w:rsid w:val="00A62227"/>
    <w:rsid w:val="00A63300"/>
    <w:rsid w:val="00A706DE"/>
    <w:rsid w:val="00A71728"/>
    <w:rsid w:val="00A74F3F"/>
    <w:rsid w:val="00A77C7C"/>
    <w:rsid w:val="00A80EEF"/>
    <w:rsid w:val="00A83B0A"/>
    <w:rsid w:val="00A85370"/>
    <w:rsid w:val="00A87E3D"/>
    <w:rsid w:val="00A91BC9"/>
    <w:rsid w:val="00A9595B"/>
    <w:rsid w:val="00AA0C03"/>
    <w:rsid w:val="00AA119A"/>
    <w:rsid w:val="00AA492E"/>
    <w:rsid w:val="00AB5003"/>
    <w:rsid w:val="00AC2233"/>
    <w:rsid w:val="00AC3413"/>
    <w:rsid w:val="00AD0181"/>
    <w:rsid w:val="00AD14E4"/>
    <w:rsid w:val="00AD40D2"/>
    <w:rsid w:val="00AE27E9"/>
    <w:rsid w:val="00AE387D"/>
    <w:rsid w:val="00AE55E2"/>
    <w:rsid w:val="00AF38AA"/>
    <w:rsid w:val="00AF3DB2"/>
    <w:rsid w:val="00AF5982"/>
    <w:rsid w:val="00B0152C"/>
    <w:rsid w:val="00B049FF"/>
    <w:rsid w:val="00B11184"/>
    <w:rsid w:val="00B12B12"/>
    <w:rsid w:val="00B1588E"/>
    <w:rsid w:val="00B25129"/>
    <w:rsid w:val="00B33D3E"/>
    <w:rsid w:val="00B3599A"/>
    <w:rsid w:val="00B37620"/>
    <w:rsid w:val="00B41946"/>
    <w:rsid w:val="00B442FC"/>
    <w:rsid w:val="00B4631C"/>
    <w:rsid w:val="00B671DE"/>
    <w:rsid w:val="00B86347"/>
    <w:rsid w:val="00B94444"/>
    <w:rsid w:val="00B964B0"/>
    <w:rsid w:val="00BA0866"/>
    <w:rsid w:val="00BB0076"/>
    <w:rsid w:val="00BB1DED"/>
    <w:rsid w:val="00BD367B"/>
    <w:rsid w:val="00BD797A"/>
    <w:rsid w:val="00BD7AE2"/>
    <w:rsid w:val="00BE20BF"/>
    <w:rsid w:val="00BE658C"/>
    <w:rsid w:val="00BE693E"/>
    <w:rsid w:val="00BF0276"/>
    <w:rsid w:val="00BF069E"/>
    <w:rsid w:val="00BF1B22"/>
    <w:rsid w:val="00BF1E7D"/>
    <w:rsid w:val="00BF35B4"/>
    <w:rsid w:val="00BF53E9"/>
    <w:rsid w:val="00BF7CAF"/>
    <w:rsid w:val="00C032C5"/>
    <w:rsid w:val="00C06BA4"/>
    <w:rsid w:val="00C07083"/>
    <w:rsid w:val="00C1036D"/>
    <w:rsid w:val="00C10550"/>
    <w:rsid w:val="00C13AD9"/>
    <w:rsid w:val="00C149F3"/>
    <w:rsid w:val="00C15A73"/>
    <w:rsid w:val="00C15A79"/>
    <w:rsid w:val="00C16BB4"/>
    <w:rsid w:val="00C20232"/>
    <w:rsid w:val="00C2578D"/>
    <w:rsid w:val="00C301B6"/>
    <w:rsid w:val="00C356D6"/>
    <w:rsid w:val="00C37B0B"/>
    <w:rsid w:val="00C37B88"/>
    <w:rsid w:val="00C5122C"/>
    <w:rsid w:val="00C515C5"/>
    <w:rsid w:val="00C57F9E"/>
    <w:rsid w:val="00C634E7"/>
    <w:rsid w:val="00C64838"/>
    <w:rsid w:val="00C7028E"/>
    <w:rsid w:val="00C82D01"/>
    <w:rsid w:val="00C84699"/>
    <w:rsid w:val="00C90537"/>
    <w:rsid w:val="00C964AF"/>
    <w:rsid w:val="00CC16A9"/>
    <w:rsid w:val="00CC4245"/>
    <w:rsid w:val="00CD1D27"/>
    <w:rsid w:val="00CD686D"/>
    <w:rsid w:val="00CE1EFF"/>
    <w:rsid w:val="00CE521F"/>
    <w:rsid w:val="00CE7367"/>
    <w:rsid w:val="00CF4E3A"/>
    <w:rsid w:val="00CF7AC5"/>
    <w:rsid w:val="00D04A0E"/>
    <w:rsid w:val="00D04D93"/>
    <w:rsid w:val="00D05C2C"/>
    <w:rsid w:val="00D13E7B"/>
    <w:rsid w:val="00D17172"/>
    <w:rsid w:val="00D171DE"/>
    <w:rsid w:val="00D1792F"/>
    <w:rsid w:val="00D216A6"/>
    <w:rsid w:val="00D2480E"/>
    <w:rsid w:val="00D26DAA"/>
    <w:rsid w:val="00D2728C"/>
    <w:rsid w:val="00D3222A"/>
    <w:rsid w:val="00D32BF5"/>
    <w:rsid w:val="00D36EDE"/>
    <w:rsid w:val="00D41A52"/>
    <w:rsid w:val="00D45269"/>
    <w:rsid w:val="00D5424A"/>
    <w:rsid w:val="00D555BB"/>
    <w:rsid w:val="00D63B02"/>
    <w:rsid w:val="00D75225"/>
    <w:rsid w:val="00D75E27"/>
    <w:rsid w:val="00D81EFB"/>
    <w:rsid w:val="00D922D8"/>
    <w:rsid w:val="00D97D77"/>
    <w:rsid w:val="00DA1052"/>
    <w:rsid w:val="00DA11ED"/>
    <w:rsid w:val="00DA2140"/>
    <w:rsid w:val="00DA475D"/>
    <w:rsid w:val="00DB2763"/>
    <w:rsid w:val="00DB6493"/>
    <w:rsid w:val="00DC0341"/>
    <w:rsid w:val="00DC7378"/>
    <w:rsid w:val="00DD3F88"/>
    <w:rsid w:val="00DD435B"/>
    <w:rsid w:val="00DD64C3"/>
    <w:rsid w:val="00DE6F8D"/>
    <w:rsid w:val="00DF3936"/>
    <w:rsid w:val="00DF56BC"/>
    <w:rsid w:val="00E05DD3"/>
    <w:rsid w:val="00E0675F"/>
    <w:rsid w:val="00E10A3A"/>
    <w:rsid w:val="00E130BB"/>
    <w:rsid w:val="00E15203"/>
    <w:rsid w:val="00E16B9C"/>
    <w:rsid w:val="00E36046"/>
    <w:rsid w:val="00E3779C"/>
    <w:rsid w:val="00E400DB"/>
    <w:rsid w:val="00E40913"/>
    <w:rsid w:val="00E44E6A"/>
    <w:rsid w:val="00E474F3"/>
    <w:rsid w:val="00E47793"/>
    <w:rsid w:val="00E51F60"/>
    <w:rsid w:val="00E565D9"/>
    <w:rsid w:val="00E73C22"/>
    <w:rsid w:val="00E747AF"/>
    <w:rsid w:val="00E7645D"/>
    <w:rsid w:val="00E82FA8"/>
    <w:rsid w:val="00E846E7"/>
    <w:rsid w:val="00E85F00"/>
    <w:rsid w:val="00E861B5"/>
    <w:rsid w:val="00E868ED"/>
    <w:rsid w:val="00E87DCA"/>
    <w:rsid w:val="00E9179C"/>
    <w:rsid w:val="00E963BA"/>
    <w:rsid w:val="00E967C3"/>
    <w:rsid w:val="00EA02B3"/>
    <w:rsid w:val="00EA6295"/>
    <w:rsid w:val="00EB5B8F"/>
    <w:rsid w:val="00EC5FA9"/>
    <w:rsid w:val="00EC7A33"/>
    <w:rsid w:val="00EE3B40"/>
    <w:rsid w:val="00EE7E56"/>
    <w:rsid w:val="00EF5DAF"/>
    <w:rsid w:val="00F0094A"/>
    <w:rsid w:val="00F04369"/>
    <w:rsid w:val="00F07C1C"/>
    <w:rsid w:val="00F12EB8"/>
    <w:rsid w:val="00F26ED9"/>
    <w:rsid w:val="00F3047B"/>
    <w:rsid w:val="00F405D0"/>
    <w:rsid w:val="00F45BFE"/>
    <w:rsid w:val="00F519CC"/>
    <w:rsid w:val="00F541E3"/>
    <w:rsid w:val="00F60AB8"/>
    <w:rsid w:val="00F63739"/>
    <w:rsid w:val="00F6413F"/>
    <w:rsid w:val="00F644F7"/>
    <w:rsid w:val="00F67695"/>
    <w:rsid w:val="00F70CF3"/>
    <w:rsid w:val="00F70D9B"/>
    <w:rsid w:val="00F75196"/>
    <w:rsid w:val="00F82D2C"/>
    <w:rsid w:val="00F93832"/>
    <w:rsid w:val="00F978AD"/>
    <w:rsid w:val="00FA0E1F"/>
    <w:rsid w:val="00FA3EA0"/>
    <w:rsid w:val="00FB133C"/>
    <w:rsid w:val="00FB6310"/>
    <w:rsid w:val="00FB7840"/>
    <w:rsid w:val="00FC1BA7"/>
    <w:rsid w:val="00FC4B9E"/>
    <w:rsid w:val="00FC63CE"/>
    <w:rsid w:val="00FD1533"/>
    <w:rsid w:val="00FD6E5A"/>
    <w:rsid w:val="00FE00CF"/>
    <w:rsid w:val="00FE1BA8"/>
    <w:rsid w:val="00FF690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1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4DE"/>
    <w:pPr>
      <w:spacing w:before="100" w:beforeAutospacing="1" w:after="100" w:afterAutospacing="1"/>
    </w:pPr>
    <w:rPr>
      <w:lang w:val="ru-RU" w:eastAsia="ru-RU"/>
    </w:rPr>
  </w:style>
  <w:style w:type="paragraph" w:customStyle="1" w:styleId="ps2">
    <w:name w:val="ps2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3">
    <w:name w:val="ps3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5">
    <w:name w:val="ps5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4">
    <w:name w:val="ps4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1">
    <w:name w:val="ps1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6">
    <w:name w:val="ps6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8">
    <w:name w:val="ps8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14">
    <w:name w:val="ps14"/>
    <w:basedOn w:val="a"/>
    <w:rsid w:val="007644DE"/>
    <w:pPr>
      <w:spacing w:before="100" w:beforeAutospacing="1" w:after="100" w:afterAutospacing="1"/>
    </w:pPr>
  </w:style>
  <w:style w:type="paragraph" w:customStyle="1" w:styleId="ps9">
    <w:name w:val="ps9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0">
    <w:name w:val="ps0"/>
    <w:basedOn w:val="a"/>
    <w:rsid w:val="00E05DD3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0">
    <w:name w:val="ps10"/>
    <w:basedOn w:val="a"/>
    <w:rsid w:val="00971BF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1">
    <w:name w:val="ps11"/>
    <w:basedOn w:val="a"/>
    <w:rsid w:val="00971BF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7">
    <w:name w:val="ps7"/>
    <w:basedOn w:val="a"/>
    <w:rsid w:val="0095027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2">
    <w:name w:val="ps12"/>
    <w:basedOn w:val="a"/>
    <w:rsid w:val="00D75225"/>
    <w:pPr>
      <w:spacing w:before="100" w:beforeAutospacing="1" w:after="100" w:afterAutospacing="1"/>
      <w:jc w:val="both"/>
    </w:pPr>
  </w:style>
  <w:style w:type="paragraph" w:customStyle="1" w:styleId="ps13">
    <w:name w:val="ps13"/>
    <w:basedOn w:val="a"/>
    <w:uiPriority w:val="99"/>
    <w:rsid w:val="005C36EA"/>
    <w:pPr>
      <w:spacing w:before="100" w:beforeAutospacing="1" w:after="100" w:afterAutospacing="1"/>
      <w:jc w:val="both"/>
    </w:pPr>
  </w:style>
  <w:style w:type="paragraph" w:customStyle="1" w:styleId="ps15">
    <w:name w:val="ps15"/>
    <w:basedOn w:val="a"/>
    <w:uiPriority w:val="99"/>
    <w:rsid w:val="00161BFE"/>
    <w:pPr>
      <w:spacing w:before="100" w:beforeAutospacing="1" w:after="100" w:afterAutospacing="1"/>
      <w:jc w:val="both"/>
    </w:pPr>
  </w:style>
  <w:style w:type="paragraph" w:customStyle="1" w:styleId="ps18">
    <w:name w:val="ps18"/>
    <w:basedOn w:val="a"/>
    <w:rsid w:val="00AA119A"/>
    <w:pPr>
      <w:spacing w:before="100" w:beforeAutospacing="1" w:after="100" w:afterAutospacing="1"/>
    </w:pPr>
  </w:style>
  <w:style w:type="paragraph" w:customStyle="1" w:styleId="ps16">
    <w:name w:val="ps16"/>
    <w:basedOn w:val="a"/>
    <w:uiPriority w:val="99"/>
    <w:rsid w:val="00AA119A"/>
    <w:pPr>
      <w:spacing w:before="100" w:beforeAutospacing="1" w:after="100" w:afterAutospacing="1"/>
    </w:pPr>
  </w:style>
  <w:style w:type="paragraph" w:customStyle="1" w:styleId="ps20">
    <w:name w:val="ps20"/>
    <w:basedOn w:val="a"/>
    <w:uiPriority w:val="99"/>
    <w:rsid w:val="00FC63CE"/>
    <w:pPr>
      <w:spacing w:before="100" w:beforeAutospacing="1" w:after="100" w:afterAutospacing="1"/>
    </w:pPr>
  </w:style>
  <w:style w:type="paragraph" w:customStyle="1" w:styleId="ps17">
    <w:name w:val="ps17"/>
    <w:basedOn w:val="a"/>
    <w:rsid w:val="00FC63CE"/>
    <w:pPr>
      <w:spacing w:before="100" w:beforeAutospacing="1" w:after="100" w:afterAutospacing="1"/>
    </w:pPr>
  </w:style>
  <w:style w:type="paragraph" w:customStyle="1" w:styleId="ps19">
    <w:name w:val="ps19"/>
    <w:basedOn w:val="a"/>
    <w:uiPriority w:val="99"/>
    <w:rsid w:val="00FC63CE"/>
    <w:pPr>
      <w:spacing w:before="100" w:beforeAutospacing="1" w:after="100" w:afterAutospacing="1"/>
    </w:pPr>
  </w:style>
  <w:style w:type="paragraph" w:customStyle="1" w:styleId="ps23">
    <w:name w:val="ps23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customStyle="1" w:styleId="ps22">
    <w:name w:val="ps22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customStyle="1" w:styleId="ps24">
    <w:name w:val="ps24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rsid w:val="007E2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809"/>
    <w:rPr>
      <w:rFonts w:ascii="Tahoma" w:hAnsi="Tahoma" w:cs="Tahoma"/>
      <w:sz w:val="16"/>
      <w:szCs w:val="16"/>
    </w:rPr>
  </w:style>
  <w:style w:type="paragraph" w:customStyle="1" w:styleId="1">
    <w:name w:val="Обычный1"/>
    <w:autoRedefine/>
    <w:rsid w:val="004658D8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40913"/>
    <w:pPr>
      <w:ind w:left="720"/>
      <w:contextualSpacing/>
    </w:pPr>
  </w:style>
  <w:style w:type="paragraph" w:customStyle="1" w:styleId="2">
    <w:name w:val="Обычный2"/>
    <w:autoRedefine/>
    <w:rsid w:val="004733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4DE"/>
    <w:pPr>
      <w:spacing w:before="100" w:beforeAutospacing="1" w:after="100" w:afterAutospacing="1"/>
    </w:pPr>
    <w:rPr>
      <w:lang w:val="ru-RU" w:eastAsia="ru-RU"/>
    </w:rPr>
  </w:style>
  <w:style w:type="paragraph" w:customStyle="1" w:styleId="ps2">
    <w:name w:val="ps2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3">
    <w:name w:val="ps3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5">
    <w:name w:val="ps5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4">
    <w:name w:val="ps4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1">
    <w:name w:val="ps1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6">
    <w:name w:val="ps6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8">
    <w:name w:val="ps8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14">
    <w:name w:val="ps14"/>
    <w:basedOn w:val="a"/>
    <w:rsid w:val="007644DE"/>
    <w:pPr>
      <w:spacing w:before="100" w:beforeAutospacing="1" w:after="100" w:afterAutospacing="1"/>
    </w:pPr>
  </w:style>
  <w:style w:type="paragraph" w:customStyle="1" w:styleId="ps9">
    <w:name w:val="ps9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0">
    <w:name w:val="ps0"/>
    <w:basedOn w:val="a"/>
    <w:rsid w:val="00E05DD3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0">
    <w:name w:val="ps10"/>
    <w:basedOn w:val="a"/>
    <w:rsid w:val="00971BF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1">
    <w:name w:val="ps11"/>
    <w:basedOn w:val="a"/>
    <w:rsid w:val="00971BF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7">
    <w:name w:val="ps7"/>
    <w:basedOn w:val="a"/>
    <w:rsid w:val="0095027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2">
    <w:name w:val="ps12"/>
    <w:basedOn w:val="a"/>
    <w:rsid w:val="00D75225"/>
    <w:pPr>
      <w:spacing w:before="100" w:beforeAutospacing="1" w:after="100" w:afterAutospacing="1"/>
      <w:jc w:val="both"/>
    </w:pPr>
  </w:style>
  <w:style w:type="paragraph" w:customStyle="1" w:styleId="ps13">
    <w:name w:val="ps13"/>
    <w:basedOn w:val="a"/>
    <w:uiPriority w:val="99"/>
    <w:rsid w:val="005C36EA"/>
    <w:pPr>
      <w:spacing w:before="100" w:beforeAutospacing="1" w:after="100" w:afterAutospacing="1"/>
      <w:jc w:val="both"/>
    </w:pPr>
  </w:style>
  <w:style w:type="paragraph" w:customStyle="1" w:styleId="ps15">
    <w:name w:val="ps15"/>
    <w:basedOn w:val="a"/>
    <w:uiPriority w:val="99"/>
    <w:rsid w:val="00161BFE"/>
    <w:pPr>
      <w:spacing w:before="100" w:beforeAutospacing="1" w:after="100" w:afterAutospacing="1"/>
      <w:jc w:val="both"/>
    </w:pPr>
  </w:style>
  <w:style w:type="paragraph" w:customStyle="1" w:styleId="ps18">
    <w:name w:val="ps18"/>
    <w:basedOn w:val="a"/>
    <w:rsid w:val="00AA119A"/>
    <w:pPr>
      <w:spacing w:before="100" w:beforeAutospacing="1" w:after="100" w:afterAutospacing="1"/>
    </w:pPr>
  </w:style>
  <w:style w:type="paragraph" w:customStyle="1" w:styleId="ps16">
    <w:name w:val="ps16"/>
    <w:basedOn w:val="a"/>
    <w:uiPriority w:val="99"/>
    <w:rsid w:val="00AA119A"/>
    <w:pPr>
      <w:spacing w:before="100" w:beforeAutospacing="1" w:after="100" w:afterAutospacing="1"/>
    </w:pPr>
  </w:style>
  <w:style w:type="paragraph" w:customStyle="1" w:styleId="ps20">
    <w:name w:val="ps20"/>
    <w:basedOn w:val="a"/>
    <w:uiPriority w:val="99"/>
    <w:rsid w:val="00FC63CE"/>
    <w:pPr>
      <w:spacing w:before="100" w:beforeAutospacing="1" w:after="100" w:afterAutospacing="1"/>
    </w:pPr>
  </w:style>
  <w:style w:type="paragraph" w:customStyle="1" w:styleId="ps17">
    <w:name w:val="ps17"/>
    <w:basedOn w:val="a"/>
    <w:rsid w:val="00FC63CE"/>
    <w:pPr>
      <w:spacing w:before="100" w:beforeAutospacing="1" w:after="100" w:afterAutospacing="1"/>
    </w:pPr>
  </w:style>
  <w:style w:type="paragraph" w:customStyle="1" w:styleId="ps19">
    <w:name w:val="ps19"/>
    <w:basedOn w:val="a"/>
    <w:uiPriority w:val="99"/>
    <w:rsid w:val="00FC63CE"/>
    <w:pPr>
      <w:spacing w:before="100" w:beforeAutospacing="1" w:after="100" w:afterAutospacing="1"/>
    </w:pPr>
  </w:style>
  <w:style w:type="paragraph" w:customStyle="1" w:styleId="ps23">
    <w:name w:val="ps23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customStyle="1" w:styleId="ps22">
    <w:name w:val="ps22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customStyle="1" w:styleId="ps24">
    <w:name w:val="ps24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rsid w:val="007E2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809"/>
    <w:rPr>
      <w:rFonts w:ascii="Tahoma" w:hAnsi="Tahoma" w:cs="Tahoma"/>
      <w:sz w:val="16"/>
      <w:szCs w:val="16"/>
    </w:rPr>
  </w:style>
  <w:style w:type="paragraph" w:customStyle="1" w:styleId="1">
    <w:name w:val="Обычный1"/>
    <w:autoRedefine/>
    <w:rsid w:val="004658D8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40913"/>
    <w:pPr>
      <w:ind w:left="720"/>
      <w:contextualSpacing/>
    </w:pPr>
  </w:style>
  <w:style w:type="paragraph" w:customStyle="1" w:styleId="2">
    <w:name w:val="Обычный2"/>
    <w:autoRedefine/>
    <w:rsid w:val="004733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D440-C601-43FD-B9EF-4533E552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слухання справ призначених до розгляду</vt:lpstr>
      <vt:lpstr>Графік слухання справ призначених до розгляду</vt:lpstr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слухання справ призначених до розгляду</dc:title>
  <dc:creator>Оля</dc:creator>
  <cp:lastModifiedBy>Оля</cp:lastModifiedBy>
  <cp:revision>19</cp:revision>
  <cp:lastPrinted>2022-10-12T13:09:00Z</cp:lastPrinted>
  <dcterms:created xsi:type="dcterms:W3CDTF">2022-09-14T07:09:00Z</dcterms:created>
  <dcterms:modified xsi:type="dcterms:W3CDTF">2022-10-17T14:31:00Z</dcterms:modified>
</cp:coreProperties>
</file>